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4BBA" w14:textId="77777777" w:rsidR="00C87D5B" w:rsidRDefault="00C87D5B" w:rsidP="001154D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Hlk129619026"/>
    </w:p>
    <w:p w14:paraId="3DD52215" w14:textId="77777777" w:rsidR="00C87D5B" w:rsidRDefault="00C87D5B" w:rsidP="001154D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99EC5D2" w14:textId="0D52D57F" w:rsidR="00C87D5B" w:rsidRDefault="00CB2249" w:rsidP="001154D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7D5B">
        <w:rPr>
          <w:rFonts w:ascii="Cambria" w:hAnsi="Cambria" w:cs="Times New Roman"/>
          <w:b/>
          <w:sz w:val="24"/>
          <w:szCs w:val="24"/>
        </w:rPr>
        <w:t xml:space="preserve">Программа </w:t>
      </w:r>
    </w:p>
    <w:p w14:paraId="798B88C6" w14:textId="283879A0" w:rsidR="00CB2249" w:rsidRPr="00C87D5B" w:rsidRDefault="006649DC" w:rsidP="001154D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7D5B">
        <w:rPr>
          <w:rFonts w:ascii="Cambria" w:hAnsi="Cambria" w:cs="Times New Roman"/>
          <w:b/>
          <w:sz w:val="24"/>
          <w:szCs w:val="24"/>
        </w:rPr>
        <w:t>З</w:t>
      </w:r>
      <w:r w:rsidR="00CB2249" w:rsidRPr="00C87D5B">
        <w:rPr>
          <w:rFonts w:ascii="Cambria" w:hAnsi="Cambria" w:cs="Times New Roman"/>
          <w:b/>
          <w:sz w:val="24"/>
          <w:szCs w:val="24"/>
        </w:rPr>
        <w:t>аседани</w:t>
      </w:r>
      <w:r w:rsidR="00292976" w:rsidRPr="00C87D5B">
        <w:rPr>
          <w:rFonts w:ascii="Cambria" w:hAnsi="Cambria" w:cs="Times New Roman"/>
          <w:b/>
          <w:sz w:val="24"/>
          <w:szCs w:val="24"/>
        </w:rPr>
        <w:t>я</w:t>
      </w:r>
      <w:r w:rsidR="00CB2249" w:rsidRPr="00C87D5B">
        <w:rPr>
          <w:rFonts w:ascii="Cambria" w:hAnsi="Cambria" w:cs="Times New Roman"/>
          <w:b/>
          <w:sz w:val="24"/>
          <w:szCs w:val="24"/>
        </w:rPr>
        <w:t xml:space="preserve"> Волгоградского медицинского общества оториноларингологов</w:t>
      </w:r>
    </w:p>
    <w:p w14:paraId="194CC770" w14:textId="77777777" w:rsidR="001154D4" w:rsidRPr="00C87D5B" w:rsidRDefault="001154D4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6DE8F55F" w14:textId="731A393C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7D5B">
        <w:rPr>
          <w:rFonts w:ascii="Cambria" w:hAnsi="Cambria" w:cs="Times New Roman"/>
          <w:b/>
          <w:sz w:val="24"/>
          <w:szCs w:val="24"/>
        </w:rPr>
        <w:t>Дата проведения:</w:t>
      </w:r>
      <w:r w:rsidR="001154D4" w:rsidRPr="00C87D5B">
        <w:rPr>
          <w:rFonts w:ascii="Cambria" w:hAnsi="Cambria" w:cs="Times New Roman"/>
          <w:bCs/>
          <w:sz w:val="24"/>
          <w:szCs w:val="24"/>
        </w:rPr>
        <w:t xml:space="preserve"> </w:t>
      </w:r>
      <w:r w:rsidR="004F0F31">
        <w:rPr>
          <w:rFonts w:ascii="Cambria" w:hAnsi="Cambria" w:cs="Times New Roman"/>
          <w:bCs/>
          <w:sz w:val="24"/>
          <w:szCs w:val="24"/>
        </w:rPr>
        <w:t>24</w:t>
      </w:r>
      <w:r w:rsidR="001977F3" w:rsidRPr="00C87D5B">
        <w:rPr>
          <w:rFonts w:ascii="Cambria" w:hAnsi="Cambria" w:cs="Times New Roman"/>
          <w:bCs/>
          <w:sz w:val="24"/>
          <w:szCs w:val="24"/>
        </w:rPr>
        <w:t xml:space="preserve"> </w:t>
      </w:r>
      <w:r w:rsidR="004F0F31">
        <w:rPr>
          <w:rFonts w:ascii="Cambria" w:hAnsi="Cambria" w:cs="Times New Roman"/>
          <w:bCs/>
          <w:sz w:val="24"/>
          <w:szCs w:val="24"/>
        </w:rPr>
        <w:t>сентября</w:t>
      </w:r>
      <w:r w:rsidR="001154D4" w:rsidRPr="00C87D5B">
        <w:rPr>
          <w:rFonts w:ascii="Cambria" w:hAnsi="Cambria" w:cs="Times New Roman"/>
          <w:bCs/>
          <w:sz w:val="24"/>
          <w:szCs w:val="24"/>
        </w:rPr>
        <w:t xml:space="preserve"> 2025</w:t>
      </w:r>
      <w:r w:rsidRPr="00C87D5B">
        <w:rPr>
          <w:rFonts w:ascii="Cambria" w:hAnsi="Cambria" w:cs="Times New Roman"/>
          <w:bCs/>
          <w:sz w:val="24"/>
          <w:szCs w:val="24"/>
        </w:rPr>
        <w:t xml:space="preserve"> г.</w:t>
      </w:r>
    </w:p>
    <w:p w14:paraId="6F298DF9" w14:textId="77777777" w:rsidR="00C87D5B" w:rsidRDefault="00C87D5B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D1A1F12" w14:textId="0689CA7B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C87D5B">
        <w:rPr>
          <w:rFonts w:ascii="Cambria" w:hAnsi="Cambria" w:cs="Times New Roman"/>
          <w:b/>
          <w:sz w:val="24"/>
          <w:szCs w:val="24"/>
        </w:rPr>
        <w:t xml:space="preserve">Место проведения: </w:t>
      </w:r>
      <w:r w:rsidRPr="00C87D5B">
        <w:rPr>
          <w:rFonts w:ascii="Cambria" w:hAnsi="Cambria" w:cs="Times New Roman"/>
          <w:bCs/>
          <w:sz w:val="24"/>
          <w:szCs w:val="24"/>
        </w:rPr>
        <w:t>г. Волгоград, ул. Рабоче-Крестьянская, 18, конференц-зал «СитиХолл «Южный»</w:t>
      </w:r>
    </w:p>
    <w:bookmarkEnd w:id="0"/>
    <w:p w14:paraId="0E26BC33" w14:textId="77777777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F0EAF04" w14:textId="77777777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7D5B">
        <w:rPr>
          <w:rFonts w:ascii="Cambria" w:hAnsi="Cambria" w:cs="Times New Roman"/>
          <w:b/>
          <w:sz w:val="24"/>
          <w:szCs w:val="24"/>
        </w:rPr>
        <w:t>15.30-16.00 Регистрация участников</w:t>
      </w:r>
    </w:p>
    <w:p w14:paraId="715D1906" w14:textId="77777777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1B95DCAA" w14:textId="77777777" w:rsidR="00CB2249" w:rsidRPr="00C87D5B" w:rsidRDefault="00CB2249" w:rsidP="005F1CBB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</w:pPr>
      <w:r w:rsidRPr="00C87D5B">
        <w:rPr>
          <w:rFonts w:ascii="Cambria" w:eastAsia="Times New Roman" w:hAnsi="Cambria" w:cs="Times New Roman"/>
          <w:b/>
          <w:sz w:val="24"/>
          <w:szCs w:val="24"/>
          <w:lang w:bidi="en-US"/>
        </w:rPr>
        <w:t>16.00-16.10 Приветственное слово:</w:t>
      </w:r>
      <w:r w:rsidRPr="00C87D5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 </w:t>
      </w:r>
    </w:p>
    <w:p w14:paraId="5F3F255F" w14:textId="330325E1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7D5B">
        <w:rPr>
          <w:rFonts w:ascii="Cambria" w:hAnsi="Cambria" w:cs="Times New Roman"/>
          <w:bCs/>
          <w:sz w:val="24"/>
          <w:szCs w:val="24"/>
        </w:rPr>
        <w:t>Тарасова Наталья Валерьевна</w:t>
      </w:r>
      <w:r w:rsidRPr="00C87D5B">
        <w:rPr>
          <w:rFonts w:ascii="Cambria" w:hAnsi="Cambria" w:cs="Times New Roman"/>
          <w:sz w:val="24"/>
          <w:szCs w:val="24"/>
        </w:rPr>
        <w:t>, заведующ</w:t>
      </w:r>
      <w:r w:rsidR="00F66676" w:rsidRPr="00C87D5B">
        <w:rPr>
          <w:rFonts w:ascii="Cambria" w:hAnsi="Cambria" w:cs="Times New Roman"/>
          <w:sz w:val="24"/>
          <w:szCs w:val="24"/>
        </w:rPr>
        <w:t>ий</w:t>
      </w:r>
      <w:r w:rsidRPr="00C87D5B">
        <w:rPr>
          <w:rFonts w:ascii="Cambria" w:hAnsi="Cambria" w:cs="Times New Roman"/>
          <w:sz w:val="24"/>
          <w:szCs w:val="24"/>
        </w:rPr>
        <w:t xml:space="preserve"> кафедрой оториноларингологии </w:t>
      </w:r>
      <w:r w:rsidRPr="00C87D5B">
        <w:rPr>
          <w:rFonts w:ascii="Cambria" w:eastAsia="Times New Roman" w:hAnsi="Cambria" w:cs="Times New Roman"/>
          <w:bCs/>
          <w:sz w:val="24"/>
          <w:szCs w:val="24"/>
          <w:lang w:bidi="en-US"/>
        </w:rPr>
        <w:t xml:space="preserve">ФГБОУ ВО «ВолгГМУ» </w:t>
      </w:r>
      <w:r w:rsidRPr="00C87D5B">
        <w:rPr>
          <w:rFonts w:ascii="Cambria" w:hAnsi="Cambria" w:cs="Times New Roman"/>
          <w:sz w:val="24"/>
          <w:szCs w:val="24"/>
        </w:rPr>
        <w:t xml:space="preserve">Минздрава России, главный внештатный оториноларинголог Комитета Здравоохранения Волгоградской области, профессор, д.м.н. </w:t>
      </w:r>
    </w:p>
    <w:p w14:paraId="7C53AB44" w14:textId="77777777" w:rsidR="00CB2249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7650D57" w14:textId="083275A8" w:rsidR="00821702" w:rsidRPr="00C87D5B" w:rsidRDefault="00CB2249" w:rsidP="005F1CBB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16.10-16.</w:t>
      </w:r>
      <w:r w:rsidR="004F0F31">
        <w:rPr>
          <w:rFonts w:ascii="Cambria" w:hAnsi="Cambria" w:cs="Times New Roman"/>
          <w:b/>
          <w:bCs/>
          <w:sz w:val="24"/>
          <w:szCs w:val="24"/>
        </w:rPr>
        <w:t>4</w:t>
      </w:r>
      <w:r w:rsidRPr="00C87D5B">
        <w:rPr>
          <w:rFonts w:ascii="Cambria" w:hAnsi="Cambria" w:cs="Times New Roman"/>
          <w:b/>
          <w:bCs/>
          <w:sz w:val="24"/>
          <w:szCs w:val="24"/>
        </w:rPr>
        <w:t>0 «</w:t>
      </w:r>
      <w:r w:rsidR="004F0F31" w:rsidRPr="004F0F31">
        <w:rPr>
          <w:rFonts w:ascii="Cambria" w:hAnsi="Cambria" w:cs="Times New Roman"/>
          <w:b/>
          <w:bCs/>
          <w:sz w:val="24"/>
          <w:szCs w:val="24"/>
        </w:rPr>
        <w:t>Отчет о работе Волгоградского областного медицинского общества оториноларингологов за 2024-2025 год. План работы общества на 2025-2026 год</w:t>
      </w:r>
      <w:r w:rsidRPr="00C87D5B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5ABDB8D7" w14:textId="286515FA" w:rsidR="00821702" w:rsidRPr="00C87D5B" w:rsidRDefault="004F0F31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4F0F31">
        <w:rPr>
          <w:rFonts w:ascii="Cambria" w:hAnsi="Cambria" w:cs="Times New Roman"/>
          <w:sz w:val="24"/>
          <w:szCs w:val="24"/>
        </w:rPr>
        <w:t>Тарасова Наталья Валерьевна, заведующий кафедрой оториноларингологии ФГБОУ ВО «ВолгГМУ» Минздрава России, главный внештатный оториноларинголог Комитета Здравоохранения Волгоградской области, профессор, д.м.н.</w:t>
      </w:r>
      <w:r w:rsidR="001977F3" w:rsidRPr="00C87D5B">
        <w:rPr>
          <w:rFonts w:ascii="Cambria" w:hAnsi="Cambria" w:cs="Times New Roman"/>
          <w:sz w:val="24"/>
          <w:szCs w:val="24"/>
        </w:rPr>
        <w:t xml:space="preserve"> </w:t>
      </w:r>
    </w:p>
    <w:p w14:paraId="5CCCB764" w14:textId="77777777" w:rsidR="004F0F31" w:rsidRDefault="004F0F31" w:rsidP="004F0F3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2673370" w14:textId="2EC5487F" w:rsidR="004F0F31" w:rsidRPr="00C87D5B" w:rsidRDefault="004F0F31" w:rsidP="004F0F3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16.</w:t>
      </w:r>
      <w:r>
        <w:rPr>
          <w:rFonts w:ascii="Cambria" w:hAnsi="Cambria" w:cs="Times New Roman"/>
          <w:b/>
          <w:bCs/>
          <w:sz w:val="24"/>
          <w:szCs w:val="24"/>
        </w:rPr>
        <w:t>4</w:t>
      </w:r>
      <w:r w:rsidRPr="00C87D5B">
        <w:rPr>
          <w:rFonts w:ascii="Cambria" w:hAnsi="Cambria" w:cs="Times New Roman"/>
          <w:b/>
          <w:bCs/>
          <w:sz w:val="24"/>
          <w:szCs w:val="24"/>
        </w:rPr>
        <w:t>0-1</w:t>
      </w: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C87D5B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>0</w:t>
      </w:r>
      <w:r w:rsidRPr="00C87D5B">
        <w:rPr>
          <w:rFonts w:ascii="Cambria" w:hAnsi="Cambria" w:cs="Times New Roman"/>
          <w:b/>
          <w:bCs/>
          <w:sz w:val="24"/>
          <w:szCs w:val="24"/>
        </w:rPr>
        <w:t>0 «</w:t>
      </w:r>
      <w:r w:rsidRPr="004F0F31">
        <w:rPr>
          <w:rFonts w:ascii="Cambria" w:hAnsi="Cambria" w:cs="Times New Roman"/>
          <w:b/>
          <w:bCs/>
          <w:sz w:val="24"/>
          <w:szCs w:val="24"/>
        </w:rPr>
        <w:t>Инфекционные гранулемы ЛОР-органов. Современное положение дел</w:t>
      </w:r>
      <w:r w:rsidRPr="00C87D5B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7C2D41CD" w14:textId="5D9727A4" w:rsidR="004F0F31" w:rsidRPr="00C87D5B" w:rsidRDefault="00D30981" w:rsidP="004F0F3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D30981">
        <w:rPr>
          <w:rFonts w:ascii="Cambria" w:hAnsi="Cambria" w:cs="Times New Roman"/>
          <w:sz w:val="24"/>
          <w:szCs w:val="24"/>
        </w:rPr>
        <w:t>Шахмурадян Артавазд Рафикович, ассистент кафедры оториноларингологии ФГБОУ ВО «ВолгГМУ» Минздрава России</w:t>
      </w:r>
    </w:p>
    <w:p w14:paraId="743FA70A" w14:textId="77777777" w:rsidR="005F1CBB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B690212" w14:textId="34EC57D2" w:rsidR="00821702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</w:t>
      </w:r>
      <w:r w:rsidR="00D30981">
        <w:rPr>
          <w:rFonts w:ascii="Cambria" w:hAnsi="Cambria" w:cs="Times New Roman"/>
          <w:b/>
          <w:bCs/>
          <w:sz w:val="24"/>
          <w:szCs w:val="24"/>
        </w:rPr>
        <w:t>7</w:t>
      </w:r>
      <w:r w:rsidRPr="00C87D5B">
        <w:rPr>
          <w:rFonts w:ascii="Cambria" w:hAnsi="Cambria" w:cs="Times New Roman"/>
          <w:b/>
          <w:bCs/>
          <w:sz w:val="24"/>
          <w:szCs w:val="24"/>
        </w:rPr>
        <w:t>.</w:t>
      </w:r>
      <w:r w:rsidR="00D30981">
        <w:rPr>
          <w:rFonts w:ascii="Cambria" w:hAnsi="Cambria" w:cs="Times New Roman"/>
          <w:b/>
          <w:bCs/>
          <w:sz w:val="24"/>
          <w:szCs w:val="24"/>
        </w:rPr>
        <w:t>0</w:t>
      </w:r>
      <w:r w:rsidRPr="00C87D5B">
        <w:rPr>
          <w:rFonts w:ascii="Cambria" w:hAnsi="Cambria" w:cs="Times New Roman"/>
          <w:b/>
          <w:bCs/>
          <w:sz w:val="24"/>
          <w:szCs w:val="24"/>
        </w:rPr>
        <w:t>0-1</w:t>
      </w:r>
      <w:r w:rsidR="001977F3" w:rsidRPr="00C87D5B">
        <w:rPr>
          <w:rFonts w:ascii="Cambria" w:hAnsi="Cambria" w:cs="Times New Roman"/>
          <w:b/>
          <w:bCs/>
          <w:sz w:val="24"/>
          <w:szCs w:val="24"/>
        </w:rPr>
        <w:t>7</w:t>
      </w:r>
      <w:r w:rsidRPr="00C87D5B">
        <w:rPr>
          <w:rFonts w:ascii="Cambria" w:hAnsi="Cambria" w:cs="Times New Roman"/>
          <w:b/>
          <w:bCs/>
          <w:sz w:val="24"/>
          <w:szCs w:val="24"/>
        </w:rPr>
        <w:t>-</w:t>
      </w:r>
      <w:r w:rsidR="00D30981">
        <w:rPr>
          <w:rFonts w:ascii="Cambria" w:hAnsi="Cambria" w:cs="Times New Roman"/>
          <w:b/>
          <w:bCs/>
          <w:sz w:val="24"/>
          <w:szCs w:val="24"/>
        </w:rPr>
        <w:t>2</w:t>
      </w:r>
      <w:r w:rsidRPr="00C87D5B">
        <w:rPr>
          <w:rFonts w:ascii="Cambria" w:hAnsi="Cambria" w:cs="Times New Roman"/>
          <w:b/>
          <w:bCs/>
          <w:sz w:val="24"/>
          <w:szCs w:val="24"/>
        </w:rPr>
        <w:t>0 «</w:t>
      </w:r>
      <w:r w:rsidR="00D30981" w:rsidRPr="00D30981">
        <w:rPr>
          <w:rFonts w:ascii="Cambria" w:hAnsi="Cambria" w:cs="Times New Roman"/>
          <w:b/>
          <w:bCs/>
          <w:sz w:val="24"/>
          <w:szCs w:val="24"/>
        </w:rPr>
        <w:t>Внепищеводные проявления ГЭРБ. Что нового в решении проблемы</w:t>
      </w:r>
      <w:r w:rsidRPr="00C87D5B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6329F2EF" w14:textId="189BE6D4" w:rsidR="005F1CBB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bookmarkStart w:id="1" w:name="_Hlk207184021"/>
      <w:r w:rsidRPr="00C87D5B">
        <w:rPr>
          <w:rFonts w:ascii="Cambria" w:hAnsi="Cambria" w:cs="Times New Roman"/>
          <w:sz w:val="24"/>
          <w:szCs w:val="24"/>
        </w:rPr>
        <w:t xml:space="preserve">Тарасова </w:t>
      </w:r>
      <w:r w:rsidR="000E325F" w:rsidRPr="00C87D5B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7D5B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«ВолгГМУ» Минздрава России, главный внештатный оториноларинголог Комитета Здравоохранения Волгоградской области, профессор, д.м.н</w:t>
      </w:r>
      <w:r w:rsidR="000E325F" w:rsidRPr="00C87D5B">
        <w:rPr>
          <w:rFonts w:ascii="Cambria" w:hAnsi="Cambria" w:cs="Times New Roman"/>
          <w:sz w:val="24"/>
          <w:szCs w:val="24"/>
        </w:rPr>
        <w:t>.</w:t>
      </w:r>
    </w:p>
    <w:bookmarkEnd w:id="1"/>
    <w:p w14:paraId="00B2C1B5" w14:textId="77777777" w:rsidR="00D30981" w:rsidRDefault="00D30981" w:rsidP="00D3098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82794BD" w14:textId="390E5F43" w:rsidR="00D30981" w:rsidRPr="00C87D5B" w:rsidRDefault="00D30981" w:rsidP="00D3098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</w:t>
      </w: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C87D5B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>2</w:t>
      </w:r>
      <w:r w:rsidRPr="00C87D5B">
        <w:rPr>
          <w:rFonts w:ascii="Cambria" w:hAnsi="Cambria" w:cs="Times New Roman"/>
          <w:b/>
          <w:bCs/>
          <w:sz w:val="24"/>
          <w:szCs w:val="24"/>
        </w:rPr>
        <w:t>0-17-</w:t>
      </w:r>
      <w:r>
        <w:rPr>
          <w:rFonts w:ascii="Cambria" w:hAnsi="Cambria" w:cs="Times New Roman"/>
          <w:b/>
          <w:bCs/>
          <w:sz w:val="24"/>
          <w:szCs w:val="24"/>
        </w:rPr>
        <w:t>4</w:t>
      </w:r>
      <w:r w:rsidRPr="00C87D5B">
        <w:rPr>
          <w:rFonts w:ascii="Cambria" w:hAnsi="Cambria" w:cs="Times New Roman"/>
          <w:b/>
          <w:bCs/>
          <w:sz w:val="24"/>
          <w:szCs w:val="24"/>
        </w:rPr>
        <w:t>0 «</w:t>
      </w:r>
      <w:r w:rsidRPr="00D30981">
        <w:rPr>
          <w:rFonts w:ascii="Cambria" w:hAnsi="Cambria" w:cs="Times New Roman"/>
          <w:b/>
          <w:bCs/>
          <w:sz w:val="24"/>
          <w:szCs w:val="24"/>
        </w:rPr>
        <w:t>Новые технологии в лечении заболеваний верхних дыхательных путей</w:t>
      </w:r>
      <w:r w:rsidRPr="00C87D5B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4181C51E" w14:textId="77777777" w:rsidR="00D30981" w:rsidRPr="00C87D5B" w:rsidRDefault="00D30981" w:rsidP="00D3098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7D5B">
        <w:rPr>
          <w:rFonts w:ascii="Cambria" w:hAnsi="Cambria" w:cs="Times New Roman"/>
          <w:sz w:val="24"/>
          <w:szCs w:val="24"/>
        </w:rPr>
        <w:t xml:space="preserve">Тарасова </w:t>
      </w:r>
      <w:r w:rsidRPr="00C87D5B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7D5B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«ВолгГМУ» Минздрава России, главный внештатный оториноларинголог Комитета Здравоохранения Волгоградской области, профессор, д.м.н.</w:t>
      </w:r>
    </w:p>
    <w:p w14:paraId="5B599F14" w14:textId="77777777" w:rsidR="005F1CBB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8389D75" w14:textId="1E07AB28" w:rsidR="005F1CBB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17.</w:t>
      </w:r>
      <w:r w:rsidR="00D30981">
        <w:rPr>
          <w:rFonts w:ascii="Cambria" w:hAnsi="Cambria" w:cs="Times New Roman"/>
          <w:b/>
          <w:bCs/>
          <w:sz w:val="24"/>
          <w:szCs w:val="24"/>
        </w:rPr>
        <w:t>4</w:t>
      </w:r>
      <w:r w:rsidRPr="00C87D5B">
        <w:rPr>
          <w:rFonts w:ascii="Cambria" w:hAnsi="Cambria" w:cs="Times New Roman"/>
          <w:b/>
          <w:bCs/>
          <w:sz w:val="24"/>
          <w:szCs w:val="24"/>
        </w:rPr>
        <w:t>0-18.00 Дискуссия</w:t>
      </w:r>
    </w:p>
    <w:p w14:paraId="599A5266" w14:textId="77777777" w:rsidR="00C87D5B" w:rsidRDefault="00C87D5B" w:rsidP="005F1CBB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EFD4727" w14:textId="7B17C2D5" w:rsidR="005F1CBB" w:rsidRPr="00C87D5B" w:rsidRDefault="005F1CBB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7D5B">
        <w:rPr>
          <w:rFonts w:ascii="Cambria" w:hAnsi="Cambria" w:cs="Times New Roman"/>
          <w:b/>
          <w:bCs/>
          <w:sz w:val="24"/>
          <w:szCs w:val="24"/>
        </w:rPr>
        <w:t>18.00 Завершение конференции</w:t>
      </w:r>
    </w:p>
    <w:p w14:paraId="14AA9016" w14:textId="093C237C" w:rsidR="00821702" w:rsidRPr="00C87D5B" w:rsidRDefault="00821702" w:rsidP="005F1C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821702" w:rsidRPr="00C8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3E"/>
    <w:rsid w:val="000B60AD"/>
    <w:rsid w:val="000E325F"/>
    <w:rsid w:val="001154D4"/>
    <w:rsid w:val="001977F3"/>
    <w:rsid w:val="00292976"/>
    <w:rsid w:val="004F0F31"/>
    <w:rsid w:val="005342FD"/>
    <w:rsid w:val="005F1CBB"/>
    <w:rsid w:val="006649DC"/>
    <w:rsid w:val="00821702"/>
    <w:rsid w:val="008C65FA"/>
    <w:rsid w:val="00974F14"/>
    <w:rsid w:val="009F4E2A"/>
    <w:rsid w:val="00C87D5B"/>
    <w:rsid w:val="00CB2249"/>
    <w:rsid w:val="00D30981"/>
    <w:rsid w:val="00E46F6A"/>
    <w:rsid w:val="00F0593E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329D"/>
  <w15:chartTrackingRefBased/>
  <w15:docId w15:val="{6CE39179-873F-435C-A954-03A5A191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 K</cp:lastModifiedBy>
  <cp:revision>3</cp:revision>
  <cp:lastPrinted>2025-05-27T12:07:00Z</cp:lastPrinted>
  <dcterms:created xsi:type="dcterms:W3CDTF">2025-08-27T07:47:00Z</dcterms:created>
  <dcterms:modified xsi:type="dcterms:W3CDTF">2025-08-27T07:49:00Z</dcterms:modified>
</cp:coreProperties>
</file>